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908" w:rsidRPr="00623F92" w:rsidRDefault="00181908" w:rsidP="001F3642">
      <w:pPr>
        <w:pStyle w:val="af4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hd w:val="clear" w:color="auto" w:fill="FFFFFF"/>
        </w:rPr>
      </w:pPr>
      <w:r w:rsidRPr="00623F92">
        <w:rPr>
          <w:b/>
          <w:color w:val="000000"/>
          <w:shd w:val="clear" w:color="auto" w:fill="FFFFFF"/>
        </w:rPr>
        <w:t>ПАМЯТКА НАСЕЛЕНИЮ</w:t>
      </w:r>
    </w:p>
    <w:p w:rsidR="005B2E48" w:rsidRPr="00623F92" w:rsidRDefault="00181908" w:rsidP="00E33914">
      <w:pPr>
        <w:pStyle w:val="af4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hd w:val="clear" w:color="auto" w:fill="FFFFFF"/>
        </w:rPr>
      </w:pPr>
      <w:r w:rsidRPr="00623F92">
        <w:rPr>
          <w:b/>
          <w:color w:val="000000"/>
          <w:shd w:val="clear" w:color="auto" w:fill="FFFFFF"/>
        </w:rPr>
        <w:t>О пожарной безопасности в зимний период</w:t>
      </w:r>
    </w:p>
    <w:p w:rsidR="00181908" w:rsidRPr="00942395" w:rsidRDefault="00181908" w:rsidP="001A3C0A">
      <w:pPr>
        <w:pStyle w:val="af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 w:rsidRPr="00942395">
        <w:rPr>
          <w:color w:val="000000"/>
          <w:shd w:val="clear" w:color="auto" w:fill="FFFFFF"/>
        </w:rPr>
        <w:t>С наступление холодов начинается активное использование населением электротехнических и теплогенерирующих устройств. В данные период времени основное количество пожаров происходит по электротехническим причинам.</w:t>
      </w:r>
    </w:p>
    <w:p w:rsidR="00A51EE3" w:rsidRPr="00942395" w:rsidRDefault="00181908" w:rsidP="00682203">
      <w:pPr>
        <w:pStyle w:val="af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 w:rsidRPr="00942395">
        <w:rPr>
          <w:color w:val="000000"/>
          <w:shd w:val="clear" w:color="auto" w:fill="FFFFFF"/>
        </w:rPr>
        <w:t>Требованиями пожарной безопасности установлены правила при устройстве и эксплуатации электротехнических и теплогенерирующих устройств, соблюдение которых позволит максимально обезопасить себя от риска возникновения пожара.</w:t>
      </w:r>
    </w:p>
    <w:p w:rsidR="00A51EE3" w:rsidRPr="00682203" w:rsidRDefault="00181908" w:rsidP="00682203">
      <w:pPr>
        <w:pStyle w:val="af4"/>
        <w:shd w:val="clear" w:color="auto" w:fill="FFFFFF"/>
        <w:spacing w:before="0" w:beforeAutospacing="0" w:after="0" w:afterAutospacing="0"/>
        <w:ind w:firstLine="426"/>
        <w:jc w:val="both"/>
        <w:rPr>
          <w:b/>
          <w:color w:val="000000"/>
          <w:u w:val="single"/>
          <w:shd w:val="clear" w:color="auto" w:fill="FFFFFF"/>
        </w:rPr>
      </w:pPr>
      <w:r w:rsidRPr="00942395">
        <w:rPr>
          <w:b/>
          <w:color w:val="000000"/>
          <w:u w:val="single"/>
          <w:shd w:val="clear" w:color="auto" w:fill="FFFFFF"/>
        </w:rPr>
        <w:t>При эксплуатации действующих электроустановок запрещается:</w:t>
      </w:r>
    </w:p>
    <w:p w:rsidR="00181908" w:rsidRPr="00942395" w:rsidRDefault="001F3642" w:rsidP="001A3C0A">
      <w:pPr>
        <w:pStyle w:val="af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proofErr w:type="gramStart"/>
      <w:r w:rsidRPr="00942395">
        <w:rPr>
          <w:color w:val="000000"/>
        </w:rPr>
        <w:t xml:space="preserve">- </w:t>
      </w:r>
      <w:r w:rsidR="00181908" w:rsidRPr="00942395">
        <w:rPr>
          <w:color w:val="000000"/>
        </w:rPr>
        <w:t>использовать приемники электрической энергии (</w:t>
      </w:r>
      <w:proofErr w:type="spellStart"/>
      <w:r w:rsidR="00181908" w:rsidRPr="00942395">
        <w:rPr>
          <w:color w:val="000000"/>
        </w:rPr>
        <w:t>электроприемники</w:t>
      </w:r>
      <w:proofErr w:type="spellEnd"/>
      <w:r w:rsidR="00181908" w:rsidRPr="00942395">
        <w:rPr>
          <w:color w:val="000000"/>
        </w:rPr>
        <w:t>) в условиях, не соответствующих требованиям инструкций организаций-изготовителей, или приемники, имеющие неисправности, которые в соответствии с инструкцией по эксплуатации могут привести к пожару, а также эксплуатировать электропровода и кабели с поврежденной или потерявшей защитные свойства изоляцией;</w:t>
      </w:r>
      <w:proofErr w:type="gramEnd"/>
    </w:p>
    <w:p w:rsidR="00181908" w:rsidRPr="00942395" w:rsidRDefault="001F3642" w:rsidP="001A3C0A">
      <w:pPr>
        <w:pStyle w:val="af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942395">
        <w:rPr>
          <w:color w:val="000000"/>
        </w:rPr>
        <w:t xml:space="preserve">- </w:t>
      </w:r>
      <w:r w:rsidR="00181908" w:rsidRPr="00942395">
        <w:rPr>
          <w:color w:val="000000"/>
        </w:rPr>
        <w:t xml:space="preserve">пользоваться поврежденными розетками, рубильниками, другими </w:t>
      </w:r>
      <w:proofErr w:type="spellStart"/>
      <w:r w:rsidR="00181908" w:rsidRPr="00942395">
        <w:rPr>
          <w:color w:val="000000"/>
        </w:rPr>
        <w:t>электроустановочными</w:t>
      </w:r>
      <w:proofErr w:type="spellEnd"/>
      <w:r w:rsidR="00181908" w:rsidRPr="00942395">
        <w:rPr>
          <w:color w:val="000000"/>
        </w:rPr>
        <w:t xml:space="preserve"> изделиями;</w:t>
      </w:r>
    </w:p>
    <w:p w:rsidR="00181908" w:rsidRPr="00942395" w:rsidRDefault="001F3642" w:rsidP="001A3C0A">
      <w:pPr>
        <w:pStyle w:val="af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942395">
        <w:rPr>
          <w:color w:val="000000"/>
        </w:rPr>
        <w:t xml:space="preserve">- </w:t>
      </w:r>
      <w:r w:rsidR="00181908" w:rsidRPr="00942395">
        <w:rPr>
          <w:color w:val="000000"/>
        </w:rPr>
        <w:t>обертывать электролампы и светильники бумагой, тканью и другими горючими материалами, а также эксплуатировать светильники со снятыми колпаками (</w:t>
      </w:r>
      <w:proofErr w:type="spellStart"/>
      <w:r w:rsidR="00181908" w:rsidRPr="00942395">
        <w:rPr>
          <w:color w:val="000000"/>
        </w:rPr>
        <w:t>рассеивателями</w:t>
      </w:r>
      <w:proofErr w:type="spellEnd"/>
      <w:r w:rsidR="00181908" w:rsidRPr="00942395">
        <w:rPr>
          <w:color w:val="000000"/>
        </w:rPr>
        <w:t>), предусмотренными конструкцией светильника;</w:t>
      </w:r>
    </w:p>
    <w:p w:rsidR="00181908" w:rsidRPr="00942395" w:rsidRDefault="001F3642" w:rsidP="001A3C0A">
      <w:pPr>
        <w:pStyle w:val="af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942395">
        <w:rPr>
          <w:color w:val="000000"/>
        </w:rPr>
        <w:t xml:space="preserve">- </w:t>
      </w:r>
      <w:r w:rsidR="00181908" w:rsidRPr="00942395">
        <w:rPr>
          <w:color w:val="000000"/>
        </w:rPr>
        <w:t>пользоваться электроутюгами, электроплитками, электрочайниками и другими электронагревательными приборами, не имеющими устройств тепловой защиты, без подставок из негорючих теплоизоляционных материалов, исключающих опасность возникновения пожара;</w:t>
      </w:r>
    </w:p>
    <w:p w:rsidR="00181908" w:rsidRPr="00942395" w:rsidRDefault="001F3642" w:rsidP="001A3C0A">
      <w:pPr>
        <w:pStyle w:val="af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942395">
        <w:rPr>
          <w:color w:val="000000"/>
        </w:rPr>
        <w:t xml:space="preserve">- </w:t>
      </w:r>
      <w:r w:rsidR="00181908" w:rsidRPr="00942395">
        <w:rPr>
          <w:color w:val="000000"/>
        </w:rPr>
        <w:t>применять нестандартные (самодельные) электронагревательные приборы, использовать некалиброванные плавкие вставки или другие самодельные аппараты защиты от перегрузки и короткого замыкания;</w:t>
      </w:r>
    </w:p>
    <w:p w:rsidR="00181908" w:rsidRPr="00942395" w:rsidRDefault="001F3642" w:rsidP="001A3C0A">
      <w:pPr>
        <w:pStyle w:val="af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942395">
        <w:rPr>
          <w:color w:val="000000"/>
        </w:rPr>
        <w:t xml:space="preserve">- </w:t>
      </w:r>
      <w:r w:rsidR="00181908" w:rsidRPr="00942395">
        <w:rPr>
          <w:color w:val="000000"/>
        </w:rPr>
        <w:t>размещать (складировать) у электрощитов, электродвигателей и пусковой аппаратуры горючие (в том числе легковоспламеняющиеся) вещества и материалы.</w:t>
      </w:r>
    </w:p>
    <w:p w:rsidR="00DE3623" w:rsidRPr="00942395" w:rsidRDefault="00181908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sz w:val="24"/>
          <w:szCs w:val="24"/>
          <w:lang w:val="ru-RU"/>
        </w:rPr>
        <w:t>Запрещается эксплуатация электронагревательных приборов при отсутствии или неисправности терморегуляторов, предусмотренных конструкцией.</w:t>
      </w:r>
    </w:p>
    <w:p w:rsidR="00181908" w:rsidRPr="00942395" w:rsidRDefault="00181908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sz w:val="24"/>
          <w:szCs w:val="24"/>
          <w:lang w:val="ru-RU"/>
        </w:rPr>
        <w:t>Перед началом отопительного сезона печи, котельные, другие отопительные приборы и системы должны быть проверены и отремонтированы. Неисправные печи и другие отопительные приборы к  эксплуатации не допускаются.</w:t>
      </w:r>
    </w:p>
    <w:p w:rsidR="00181908" w:rsidRPr="00942395" w:rsidRDefault="00181908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sz w:val="24"/>
          <w:szCs w:val="24"/>
          <w:lang w:val="ru-RU"/>
        </w:rPr>
        <w:t>Печи и другие отопительные приборы должны иметь установленные нормами противопожарные разделки (</w:t>
      </w:r>
      <w:proofErr w:type="spellStart"/>
      <w:r w:rsidRPr="00942395">
        <w:rPr>
          <w:rFonts w:ascii="Times New Roman" w:hAnsi="Times New Roman" w:cs="Times New Roman"/>
          <w:sz w:val="24"/>
          <w:szCs w:val="24"/>
          <w:lang w:val="ru-RU"/>
        </w:rPr>
        <w:t>отступки</w:t>
      </w:r>
      <w:proofErr w:type="spellEnd"/>
      <w:r w:rsidRPr="00942395">
        <w:rPr>
          <w:rFonts w:ascii="Times New Roman" w:hAnsi="Times New Roman" w:cs="Times New Roman"/>
          <w:sz w:val="24"/>
          <w:szCs w:val="24"/>
          <w:lang w:val="ru-RU"/>
        </w:rPr>
        <w:t xml:space="preserve">) от горючих конструкции, а также </w:t>
      </w:r>
      <w:proofErr w:type="spellStart"/>
      <w:r w:rsidRPr="00942395">
        <w:rPr>
          <w:rFonts w:ascii="Times New Roman" w:hAnsi="Times New Roman" w:cs="Times New Roman"/>
          <w:sz w:val="24"/>
          <w:szCs w:val="24"/>
          <w:lang w:val="ru-RU"/>
        </w:rPr>
        <w:t>предтопочный</w:t>
      </w:r>
      <w:proofErr w:type="spellEnd"/>
      <w:r w:rsidRPr="00942395">
        <w:rPr>
          <w:rFonts w:ascii="Times New Roman" w:hAnsi="Times New Roman" w:cs="Times New Roman"/>
          <w:sz w:val="24"/>
          <w:szCs w:val="24"/>
          <w:lang w:val="ru-RU"/>
        </w:rPr>
        <w:t xml:space="preserve"> лист без прогаров и повреждения размером не менее 0,5*0,7 м.</w:t>
      </w:r>
    </w:p>
    <w:p w:rsidR="00181908" w:rsidRPr="00942395" w:rsidRDefault="00181908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sz w:val="24"/>
          <w:szCs w:val="24"/>
          <w:lang w:val="ru-RU"/>
        </w:rPr>
        <w:t>Очищать дымоходы и печи от сажи необходимо перед началом,  а также в течение всего отопительного сезона не реже:</w:t>
      </w:r>
    </w:p>
    <w:p w:rsidR="00181908" w:rsidRPr="00942395" w:rsidRDefault="00181908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sz w:val="24"/>
          <w:szCs w:val="24"/>
          <w:lang w:val="ru-RU"/>
        </w:rPr>
        <w:t>Одного раза в три месяца для отопительных печей;</w:t>
      </w:r>
    </w:p>
    <w:p w:rsidR="00181908" w:rsidRPr="00942395" w:rsidRDefault="00181908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sz w:val="24"/>
          <w:szCs w:val="24"/>
          <w:lang w:val="ru-RU"/>
        </w:rPr>
        <w:t>Одного раза в два месяца для печей и очагов непрерывного действия;</w:t>
      </w:r>
    </w:p>
    <w:p w:rsidR="00A51EE3" w:rsidRPr="00942395" w:rsidRDefault="00181908" w:rsidP="0068220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sz w:val="24"/>
          <w:szCs w:val="24"/>
          <w:lang w:val="ru-RU"/>
        </w:rPr>
        <w:t>Одного раза в месяц для кухонных плит и других пе</w:t>
      </w:r>
      <w:r w:rsidR="005B2E48" w:rsidRPr="00942395">
        <w:rPr>
          <w:rFonts w:ascii="Times New Roman" w:hAnsi="Times New Roman" w:cs="Times New Roman"/>
          <w:sz w:val="24"/>
          <w:szCs w:val="24"/>
          <w:lang w:val="ru-RU"/>
        </w:rPr>
        <w:t>чей непрерывной (долговременной</w:t>
      </w:r>
      <w:r w:rsidRPr="00942395">
        <w:rPr>
          <w:rFonts w:ascii="Times New Roman" w:hAnsi="Times New Roman" w:cs="Times New Roman"/>
          <w:sz w:val="24"/>
          <w:szCs w:val="24"/>
          <w:lang w:val="ru-RU"/>
        </w:rPr>
        <w:t>) топки.</w:t>
      </w:r>
    </w:p>
    <w:p w:rsidR="00A51EE3" w:rsidRPr="00942395" w:rsidRDefault="00DE3623" w:rsidP="00682203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42395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При эксплуатации печного отопления запрещается:</w:t>
      </w:r>
    </w:p>
    <w:p w:rsidR="00DE3623" w:rsidRPr="00942395" w:rsidRDefault="00DE3623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sz w:val="24"/>
          <w:szCs w:val="24"/>
          <w:lang w:val="ru-RU"/>
        </w:rPr>
        <w:t>- оставлять без присмотра топящиеся печи, а также поручать надзор за ними малолетним детям;</w:t>
      </w:r>
    </w:p>
    <w:p w:rsidR="00DE3623" w:rsidRPr="00942395" w:rsidRDefault="00DE3623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sz w:val="24"/>
          <w:szCs w:val="24"/>
          <w:lang w:val="ru-RU"/>
        </w:rPr>
        <w:t xml:space="preserve">- располагать топливо, другие горючие вещества и материалы на </w:t>
      </w:r>
      <w:proofErr w:type="spellStart"/>
      <w:r w:rsidRPr="00942395">
        <w:rPr>
          <w:rFonts w:ascii="Times New Roman" w:hAnsi="Times New Roman" w:cs="Times New Roman"/>
          <w:sz w:val="24"/>
          <w:szCs w:val="24"/>
          <w:lang w:val="ru-RU"/>
        </w:rPr>
        <w:t>предтопочном</w:t>
      </w:r>
      <w:proofErr w:type="spellEnd"/>
      <w:r w:rsidRPr="00942395">
        <w:rPr>
          <w:rFonts w:ascii="Times New Roman" w:hAnsi="Times New Roman" w:cs="Times New Roman"/>
          <w:sz w:val="24"/>
          <w:szCs w:val="24"/>
          <w:lang w:val="ru-RU"/>
        </w:rPr>
        <w:t xml:space="preserve"> листе;</w:t>
      </w:r>
    </w:p>
    <w:p w:rsidR="00DE3623" w:rsidRPr="00E33914" w:rsidRDefault="00DE3623" w:rsidP="001A3C0A">
      <w:pPr>
        <w:spacing w:after="0"/>
        <w:ind w:firstLine="426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E33914">
        <w:rPr>
          <w:rFonts w:ascii="Times New Roman" w:hAnsi="Times New Roman" w:cs="Times New Roman"/>
          <w:sz w:val="23"/>
          <w:szCs w:val="23"/>
          <w:lang w:val="ru-RU"/>
        </w:rPr>
        <w:t>- применять для розжига печей бензин, керосин, дизельное топливо и другие ЛВЖ и ГЖ;</w:t>
      </w:r>
    </w:p>
    <w:p w:rsidR="00DE3623" w:rsidRPr="00942395" w:rsidRDefault="00DE3623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sz w:val="24"/>
          <w:szCs w:val="24"/>
          <w:lang w:val="ru-RU"/>
        </w:rPr>
        <w:t>- топить углем, коксом и газом печи, не предназначенные для этих видов топлива;</w:t>
      </w:r>
    </w:p>
    <w:p w:rsidR="00DE3623" w:rsidRPr="00942395" w:rsidRDefault="00DE3623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sz w:val="24"/>
          <w:szCs w:val="24"/>
          <w:lang w:val="ru-RU"/>
        </w:rPr>
        <w:t>- использовать вентиляционные и газовые каналы в качестве дымоходов;</w:t>
      </w:r>
    </w:p>
    <w:p w:rsidR="00DE3623" w:rsidRPr="00942395" w:rsidRDefault="00DE3623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sz w:val="24"/>
          <w:szCs w:val="24"/>
          <w:lang w:val="ru-RU"/>
        </w:rPr>
        <w:t>- перекаливать печи.</w:t>
      </w:r>
    </w:p>
    <w:p w:rsidR="00DE3623" w:rsidRPr="00942395" w:rsidRDefault="00DE3623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Зола и шлак, выгребаемые из топок, должны быть пролиты водой и удалены в специально отведенное для них безопасное место.</w:t>
      </w:r>
    </w:p>
    <w:p w:rsidR="00DE3623" w:rsidRPr="00942395" w:rsidRDefault="00DE3623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sz w:val="24"/>
          <w:szCs w:val="24"/>
          <w:lang w:val="ru-RU"/>
        </w:rPr>
        <w:t xml:space="preserve"> Установка металлических печей, не отвечающих требованиям пожарной безопасности, не допускается.</w:t>
      </w:r>
    </w:p>
    <w:p w:rsidR="00A51EE3" w:rsidRPr="00942395" w:rsidRDefault="00DE3623" w:rsidP="0068220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sz w:val="24"/>
          <w:szCs w:val="24"/>
          <w:lang w:val="ru-RU"/>
        </w:rPr>
        <w:t xml:space="preserve"> При установке временных металлических и других печей заводского изготовления в помещениях общежитий, административных, общественных и вспомогательных зданий предприятий, в жилых домах должны выполняться указания (инструкции) предприятий-изготовителей этих видов продукции, а также требования норм проектирования, предъявляемые к системам отопления.</w:t>
      </w:r>
    </w:p>
    <w:p w:rsidR="00A51EE3" w:rsidRPr="00942395" w:rsidRDefault="00B9275F" w:rsidP="00682203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42395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При использовании газовыми приборами:</w:t>
      </w:r>
    </w:p>
    <w:p w:rsidR="00B9275F" w:rsidRPr="00942395" w:rsidRDefault="00B9275F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</w:t>
      </w:r>
      <w:r w:rsidRPr="00942395">
        <w:rPr>
          <w:rFonts w:ascii="Times New Roman" w:hAnsi="Times New Roman" w:cs="Times New Roman"/>
          <w:sz w:val="24"/>
          <w:szCs w:val="24"/>
          <w:lang w:val="ru-RU"/>
        </w:rPr>
        <w:t>не прикрепляйте веревки к газопроводу и не вешайте сушиться белье над газовой плитой;</w:t>
      </w:r>
    </w:p>
    <w:p w:rsidR="00B9275F" w:rsidRPr="00942395" w:rsidRDefault="00B9275F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</w:t>
      </w:r>
      <w:r w:rsidRPr="00942395">
        <w:rPr>
          <w:rFonts w:ascii="Times New Roman" w:hAnsi="Times New Roman" w:cs="Times New Roman"/>
          <w:sz w:val="24"/>
          <w:szCs w:val="24"/>
          <w:lang w:val="ru-RU"/>
        </w:rPr>
        <w:t>откройте форточку;</w:t>
      </w:r>
    </w:p>
    <w:p w:rsidR="00B9275F" w:rsidRPr="00942395" w:rsidRDefault="00B9275F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942395">
        <w:rPr>
          <w:rFonts w:ascii="Times New Roman" w:hAnsi="Times New Roman" w:cs="Times New Roman"/>
          <w:sz w:val="24"/>
          <w:szCs w:val="24"/>
          <w:lang w:val="ru-RU"/>
        </w:rPr>
        <w:t>проверяйте тягу в дымоходах передкаждым розжигом и во время работы газовых водонагревателей, отопительных печей;</w:t>
      </w:r>
    </w:p>
    <w:p w:rsidR="00B9275F" w:rsidRPr="00942395" w:rsidRDefault="00B9275F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942395">
        <w:rPr>
          <w:rFonts w:ascii="Times New Roman" w:hAnsi="Times New Roman" w:cs="Times New Roman"/>
          <w:sz w:val="24"/>
          <w:szCs w:val="24"/>
          <w:lang w:val="ru-RU"/>
        </w:rPr>
        <w:t xml:space="preserve"> проверяйте наличие тяги в вентиляционных каналах;</w:t>
      </w:r>
    </w:p>
    <w:p w:rsidR="00B9275F" w:rsidRPr="00942395" w:rsidRDefault="00B9275F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942395">
        <w:rPr>
          <w:rFonts w:ascii="Times New Roman" w:hAnsi="Times New Roman" w:cs="Times New Roman"/>
          <w:sz w:val="24"/>
          <w:szCs w:val="24"/>
          <w:lang w:val="ru-RU"/>
        </w:rPr>
        <w:t xml:space="preserve"> не заклеивайте обоями решетку вентиляционного канала;</w:t>
      </w:r>
    </w:p>
    <w:p w:rsidR="00B9275F" w:rsidRPr="00942395" w:rsidRDefault="00B9275F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942395">
        <w:rPr>
          <w:rFonts w:ascii="Times New Roman" w:hAnsi="Times New Roman" w:cs="Times New Roman"/>
          <w:sz w:val="24"/>
          <w:szCs w:val="24"/>
          <w:lang w:val="ru-RU"/>
        </w:rPr>
        <w:t xml:space="preserve"> не пользуйтесь баллонами со сжиженным газом в многоэтажных домах;</w:t>
      </w:r>
    </w:p>
    <w:p w:rsidR="00B9275F" w:rsidRPr="00942395" w:rsidRDefault="00B9275F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942395">
        <w:rPr>
          <w:rFonts w:ascii="Times New Roman" w:hAnsi="Times New Roman" w:cs="Times New Roman"/>
          <w:sz w:val="24"/>
          <w:szCs w:val="24"/>
          <w:lang w:val="ru-RU"/>
        </w:rPr>
        <w:t xml:space="preserve"> после окончания пользования газом закройте краны на газовых приборах и перед ними. На ночь и перед уходом из дома обязательно проверьте, отключены ли Ваши газовые приборы. Не оставляйте работающие приборы без присмотра.</w:t>
      </w:r>
    </w:p>
    <w:p w:rsidR="00B9275F" w:rsidRPr="00942395" w:rsidRDefault="00B9275F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Почувствовав запах газа </w:t>
      </w:r>
      <w:r w:rsidRPr="00942395">
        <w:rPr>
          <w:rFonts w:ascii="Times New Roman" w:hAnsi="Times New Roman" w:cs="Times New Roman"/>
          <w:sz w:val="24"/>
          <w:szCs w:val="24"/>
          <w:lang w:val="ru-RU"/>
        </w:rPr>
        <w:t xml:space="preserve">в квартире, в подъезде, подвале и других помещениях, не зажигайте спички, не курите, не включайте и не выключайте электроосвещение и электроприборы, перекройте  газ, проветрите помещение и вызовите аварийную газовую службу </w:t>
      </w:r>
      <w:r w:rsidRPr="00942395">
        <w:rPr>
          <w:rFonts w:ascii="Times New Roman" w:hAnsi="Times New Roman" w:cs="Times New Roman"/>
          <w:b/>
          <w:sz w:val="24"/>
          <w:szCs w:val="24"/>
          <w:lang w:val="ru-RU"/>
        </w:rPr>
        <w:t>по телефону 04</w:t>
      </w:r>
      <w:r w:rsidRPr="00942395">
        <w:rPr>
          <w:rFonts w:ascii="Times New Roman" w:hAnsi="Times New Roman" w:cs="Times New Roman"/>
          <w:sz w:val="24"/>
          <w:szCs w:val="24"/>
          <w:lang w:val="ru-RU"/>
        </w:rPr>
        <w:t xml:space="preserve"> (вне загазованного помещения), в сельской местности – слесаря по эксплуатации и ремонту газового оборудования.</w:t>
      </w:r>
    </w:p>
    <w:p w:rsidR="00A51EE3" w:rsidRPr="00E33914" w:rsidRDefault="00B9275F" w:rsidP="0068220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E33914">
        <w:rPr>
          <w:rFonts w:ascii="Times New Roman" w:hAnsi="Times New Roman" w:cs="Times New Roman"/>
          <w:sz w:val="24"/>
          <w:szCs w:val="24"/>
          <w:u w:val="single"/>
          <w:lang w:val="ru-RU"/>
        </w:rPr>
        <w:t>Помните! В загазованном помещении достаточно искры, чтобы произошел взрыв!</w:t>
      </w:r>
    </w:p>
    <w:p w:rsidR="00A51EE3" w:rsidRPr="00942395" w:rsidRDefault="00B9275F" w:rsidP="00682203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42395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Правила безопасности при использовании пиротехники:</w:t>
      </w:r>
    </w:p>
    <w:p w:rsidR="00B9275F" w:rsidRPr="00623F92" w:rsidRDefault="00B9275F" w:rsidP="001A3C0A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23F92">
        <w:rPr>
          <w:rFonts w:ascii="Times New Roman" w:hAnsi="Times New Roman" w:cs="Times New Roman"/>
          <w:b/>
          <w:sz w:val="24"/>
          <w:szCs w:val="24"/>
          <w:lang w:val="ru-RU"/>
        </w:rPr>
        <w:t>категорически запрещается:</w:t>
      </w:r>
    </w:p>
    <w:p w:rsidR="00B9275F" w:rsidRPr="00942395" w:rsidRDefault="00B9275F" w:rsidP="00623F9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sz w:val="24"/>
          <w:szCs w:val="24"/>
          <w:lang w:val="ru-RU"/>
        </w:rPr>
        <w:t xml:space="preserve">- использовать приобретенную пиротехнику до ознакомления с инструкцией по применению </w:t>
      </w:r>
      <w:r w:rsidR="00623F92">
        <w:rPr>
          <w:rFonts w:ascii="Times New Roman" w:hAnsi="Times New Roman" w:cs="Times New Roman"/>
          <w:sz w:val="24"/>
          <w:szCs w:val="24"/>
          <w:lang w:val="ru-RU"/>
        </w:rPr>
        <w:t>и требованиям мер безопасности,</w:t>
      </w:r>
      <w:r w:rsidRPr="00942395">
        <w:rPr>
          <w:rFonts w:ascii="Times New Roman" w:hAnsi="Times New Roman" w:cs="Times New Roman"/>
          <w:sz w:val="24"/>
          <w:szCs w:val="24"/>
          <w:lang w:val="ru-RU"/>
        </w:rPr>
        <w:t xml:space="preserve"> взрывать пиротехнику, когда в опасной зоне (см. радиус опасной зоны на упаковке) находятся люди, животные, горючие материалы, деревья, здания, жилые постройки, электрические провода;</w:t>
      </w:r>
    </w:p>
    <w:p w:rsidR="00B9275F" w:rsidRPr="00942395" w:rsidRDefault="00B9275F" w:rsidP="00623F9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sz w:val="24"/>
          <w:szCs w:val="24"/>
          <w:lang w:val="ru-RU"/>
        </w:rPr>
        <w:t xml:space="preserve">- запускать салюты с рук (за исключением хлопушек, бенгальских огней) и подходить к изделиям в течение </w:t>
      </w:r>
      <w:r w:rsidR="00623F92">
        <w:rPr>
          <w:rFonts w:ascii="Times New Roman" w:hAnsi="Times New Roman" w:cs="Times New Roman"/>
          <w:sz w:val="24"/>
          <w:szCs w:val="24"/>
          <w:lang w:val="ru-RU"/>
        </w:rPr>
        <w:t xml:space="preserve">2 минут после их использования, </w:t>
      </w:r>
      <w:r w:rsidRPr="00942395">
        <w:rPr>
          <w:rFonts w:ascii="Times New Roman" w:hAnsi="Times New Roman" w:cs="Times New Roman"/>
          <w:sz w:val="24"/>
          <w:szCs w:val="24"/>
          <w:lang w:val="ru-RU"/>
        </w:rPr>
        <w:t>подбегать к потухшим или полностью отстрелявшим салютам, они могут неожиданно выстрелить вам в лицо;</w:t>
      </w:r>
    </w:p>
    <w:p w:rsidR="00B9275F" w:rsidRPr="00942395" w:rsidRDefault="00B9275F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sz w:val="24"/>
          <w:szCs w:val="24"/>
          <w:lang w:val="ru-RU"/>
        </w:rPr>
        <w:t>-производить любые действия, не предусмотренные инструкцией по применению и требованиями мер безопасности, а так же разбирать и</w:t>
      </w:r>
      <w:r w:rsidR="00A51EE3" w:rsidRPr="00942395">
        <w:rPr>
          <w:rFonts w:ascii="Times New Roman" w:hAnsi="Times New Roman" w:cs="Times New Roman"/>
          <w:sz w:val="24"/>
          <w:szCs w:val="24"/>
          <w:lang w:val="ru-RU"/>
        </w:rPr>
        <w:t>ли переделывать готовые изделия;</w:t>
      </w:r>
    </w:p>
    <w:p w:rsidR="00B9275F" w:rsidRPr="00E33914" w:rsidRDefault="00B9275F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914">
        <w:rPr>
          <w:rFonts w:ascii="Times New Roman" w:hAnsi="Times New Roman" w:cs="Times New Roman"/>
          <w:sz w:val="24"/>
          <w:szCs w:val="24"/>
          <w:lang w:val="ru-RU"/>
        </w:rPr>
        <w:t>- разрешать детям самостоятельно приводить в действие пиротехнические изделия;</w:t>
      </w:r>
    </w:p>
    <w:p w:rsidR="00B9275F" w:rsidRPr="00942395" w:rsidRDefault="00B9275F" w:rsidP="001A3C0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sz w:val="24"/>
          <w:szCs w:val="24"/>
          <w:lang w:val="ru-RU"/>
        </w:rPr>
        <w:t>- сушить намокшие пиротехнические изделия на отопител</w:t>
      </w:r>
      <w:r w:rsidR="00623F92">
        <w:rPr>
          <w:rFonts w:ascii="Times New Roman" w:hAnsi="Times New Roman" w:cs="Times New Roman"/>
          <w:sz w:val="24"/>
          <w:szCs w:val="24"/>
          <w:lang w:val="ru-RU"/>
        </w:rPr>
        <w:t>ьных приборах</w:t>
      </w:r>
      <w:r w:rsidRPr="0094239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81908" w:rsidRPr="00C80FF6" w:rsidRDefault="00B9275F" w:rsidP="00C80FF6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80FF6">
        <w:rPr>
          <w:rFonts w:ascii="Times New Roman" w:hAnsi="Times New Roman" w:cs="Times New Roman"/>
          <w:b/>
          <w:sz w:val="24"/>
          <w:szCs w:val="24"/>
          <w:lang w:val="ru-RU"/>
        </w:rPr>
        <w:t>Соблюдение мер пожарной безопасности – это залог вашего благополучия, сохранности вашей собственной  жизни и жизни ваших близких!</w:t>
      </w:r>
      <w:r w:rsidR="003E52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81908" w:rsidRPr="00C80FF6">
        <w:rPr>
          <w:rFonts w:ascii="Times New Roman" w:hAnsi="Times New Roman" w:cs="Times New Roman"/>
          <w:b/>
          <w:sz w:val="24"/>
          <w:szCs w:val="24"/>
          <w:lang w:val="ru-RU"/>
        </w:rPr>
        <w:t>Защитите себя и своих близких от пожара!</w:t>
      </w:r>
    </w:p>
    <w:p w:rsidR="00181908" w:rsidRPr="00942395" w:rsidRDefault="00181908" w:rsidP="001A3C0A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42395">
        <w:rPr>
          <w:rFonts w:ascii="Times New Roman" w:hAnsi="Times New Roman" w:cs="Times New Roman"/>
          <w:b/>
          <w:sz w:val="24"/>
          <w:szCs w:val="24"/>
          <w:lang w:val="ru-RU"/>
        </w:rPr>
        <w:t>Запомните, как вызывать противопожарную службу с мобильного телефона:</w:t>
      </w:r>
    </w:p>
    <w:p w:rsidR="00181908" w:rsidRPr="00AA75EF" w:rsidRDefault="005528BE" w:rsidP="001A3C0A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A75EF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="00181908" w:rsidRPr="00AA75EF">
        <w:rPr>
          <w:rFonts w:ascii="Times New Roman" w:hAnsi="Times New Roman" w:cs="Times New Roman"/>
          <w:b/>
          <w:sz w:val="24"/>
          <w:szCs w:val="24"/>
          <w:lang w:val="ru-RU"/>
        </w:rPr>
        <w:t>бонентам</w:t>
      </w:r>
      <w:r w:rsidRPr="00AA75E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всех мобильных сетей</w:t>
      </w:r>
      <w:r w:rsidR="00181908" w:rsidRPr="00AA75EF">
        <w:rPr>
          <w:rFonts w:ascii="Times New Roman" w:hAnsi="Times New Roman" w:cs="Times New Roman"/>
          <w:b/>
          <w:sz w:val="24"/>
          <w:szCs w:val="24"/>
          <w:lang w:val="ru-RU"/>
        </w:rPr>
        <w:t>: звонить по телефону «1</w:t>
      </w:r>
      <w:r w:rsidR="000B530D">
        <w:rPr>
          <w:rFonts w:ascii="Times New Roman" w:hAnsi="Times New Roman" w:cs="Times New Roman"/>
          <w:b/>
          <w:sz w:val="24"/>
          <w:szCs w:val="24"/>
          <w:lang w:val="ru-RU"/>
        </w:rPr>
        <w:t>0</w:t>
      </w:r>
      <w:r w:rsidR="00181908" w:rsidRPr="00AA75EF">
        <w:rPr>
          <w:rFonts w:ascii="Times New Roman" w:hAnsi="Times New Roman" w:cs="Times New Roman"/>
          <w:b/>
          <w:sz w:val="24"/>
          <w:szCs w:val="24"/>
          <w:lang w:val="ru-RU"/>
        </w:rPr>
        <w:t>1»</w:t>
      </w:r>
      <w:r w:rsidR="00406417">
        <w:rPr>
          <w:rFonts w:ascii="Times New Roman" w:hAnsi="Times New Roman" w:cs="Times New Roman"/>
          <w:b/>
          <w:sz w:val="24"/>
          <w:szCs w:val="24"/>
          <w:lang w:val="ru-RU"/>
        </w:rPr>
        <w:t>, ЕДДС – 8 (353 34) 2-12-77 или 112</w:t>
      </w:r>
      <w:r w:rsidR="00181908" w:rsidRPr="00AA75E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bookmarkStart w:id="0" w:name="_GoBack"/>
      <w:bookmarkEnd w:id="0"/>
    </w:p>
    <w:p w:rsidR="001F3642" w:rsidRPr="00E61587" w:rsidRDefault="001F3642" w:rsidP="00E6158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F3642" w:rsidRPr="00E61587" w:rsidSect="00E6158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3623"/>
    <w:rsid w:val="000B530D"/>
    <w:rsid w:val="00181908"/>
    <w:rsid w:val="001A3C0A"/>
    <w:rsid w:val="001F3642"/>
    <w:rsid w:val="00221AAA"/>
    <w:rsid w:val="002935A7"/>
    <w:rsid w:val="003E52A8"/>
    <w:rsid w:val="00406417"/>
    <w:rsid w:val="00473A4B"/>
    <w:rsid w:val="005528BE"/>
    <w:rsid w:val="005B2E48"/>
    <w:rsid w:val="00623F92"/>
    <w:rsid w:val="00682203"/>
    <w:rsid w:val="0069761F"/>
    <w:rsid w:val="00920443"/>
    <w:rsid w:val="00942395"/>
    <w:rsid w:val="00A15F81"/>
    <w:rsid w:val="00A51EE3"/>
    <w:rsid w:val="00AA75EF"/>
    <w:rsid w:val="00B9275F"/>
    <w:rsid w:val="00C80FF6"/>
    <w:rsid w:val="00DE3623"/>
    <w:rsid w:val="00E33914"/>
    <w:rsid w:val="00E61587"/>
    <w:rsid w:val="00EC4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623"/>
  </w:style>
  <w:style w:type="paragraph" w:styleId="1">
    <w:name w:val="heading 1"/>
    <w:basedOn w:val="a"/>
    <w:next w:val="a"/>
    <w:link w:val="10"/>
    <w:uiPriority w:val="9"/>
    <w:qFormat/>
    <w:rsid w:val="00DE36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E36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36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36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36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36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36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36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36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3623"/>
    <w:rPr>
      <w:b/>
      <w:bCs/>
    </w:rPr>
  </w:style>
  <w:style w:type="paragraph" w:styleId="a4">
    <w:name w:val="No Spacing"/>
    <w:uiPriority w:val="1"/>
    <w:qFormat/>
    <w:rsid w:val="00DE362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E36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E36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E362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E36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DE362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DE36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E362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E362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DE36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DE362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DE3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DE3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DE36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DE36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Emphasis"/>
    <w:basedOn w:val="a0"/>
    <w:uiPriority w:val="20"/>
    <w:qFormat/>
    <w:rsid w:val="00DE3623"/>
    <w:rPr>
      <w:i/>
      <w:iCs/>
    </w:rPr>
  </w:style>
  <w:style w:type="paragraph" w:styleId="ab">
    <w:name w:val="List Paragraph"/>
    <w:basedOn w:val="a"/>
    <w:uiPriority w:val="34"/>
    <w:qFormat/>
    <w:rsid w:val="00DE362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E362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E362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DE362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DE362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DE3623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DE3623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DE3623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DE362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DE362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E3623"/>
    <w:pPr>
      <w:outlineLvl w:val="9"/>
    </w:pPr>
  </w:style>
  <w:style w:type="paragraph" w:styleId="af4">
    <w:name w:val="Normal (Web)"/>
    <w:basedOn w:val="a"/>
    <w:uiPriority w:val="99"/>
    <w:semiHidden/>
    <w:unhideWhenUsed/>
    <w:rsid w:val="00181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5">
    <w:name w:val="Balloon Text"/>
    <w:basedOn w:val="a"/>
    <w:link w:val="af6"/>
    <w:uiPriority w:val="99"/>
    <w:semiHidden/>
    <w:unhideWhenUsed/>
    <w:rsid w:val="00942395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42395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6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726CC-2E22-4088-A760-765F7AA4B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Volodimir</dc:creator>
  <cp:lastModifiedBy>Ермолов</cp:lastModifiedBy>
  <cp:revision>9</cp:revision>
  <cp:lastPrinted>2017-01-12T07:27:00Z</cp:lastPrinted>
  <dcterms:created xsi:type="dcterms:W3CDTF">2016-10-31T12:04:00Z</dcterms:created>
  <dcterms:modified xsi:type="dcterms:W3CDTF">2024-12-27T07:41:00Z</dcterms:modified>
</cp:coreProperties>
</file>